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41C" w:rsidRDefault="007A0C63" w:rsidP="007A0C63">
      <w:pPr>
        <w:jc w:val="center"/>
      </w:pPr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6F0DD5" w:rsidP="007A0C63">
      <w:pPr>
        <w:widowControl w:val="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9525" b="9525"/>
                <wp:wrapNone/>
                <wp:docPr id="11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3137F" id="Овал 3" o:spid="_x0000_s1026" style="position:absolute;margin-left:415.95pt;margin-top:35.9pt;width:59.2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" filled="f" strokecolor="#c00000" strokeweight="2pt">
                <v:path arrowok="t"/>
              </v:oval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="001B0390"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6F0DD5" w:rsidP="00FA07E6">
      <w:pPr>
        <w:widowControl w:val="0"/>
        <w:jc w:val="both"/>
      </w:pPr>
      <w:r w:rsidRPr="00216795">
        <w:rPr>
          <w:noProof/>
          <w:lang w:eastAsia="ru-RU"/>
        </w:rPr>
        <w:drawing>
          <wp:inline distT="0" distB="0" distL="0" distR="0">
            <wp:extent cx="5940425" cy="109156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6F0DD5" w:rsidP="00772477">
      <w:pPr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0" b="9525"/>
                <wp:wrapNone/>
                <wp:docPr id="10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5351A" id="Овал 5" o:spid="_x0000_s1026" style="position:absolute;margin-left:93.45pt;margin-top:24.1pt;width:78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" filled="f" strokecolor="#c00000" strokeweight="2pt">
                <v:path arrowok="t"/>
              </v:oval>
            </w:pict>
          </mc:Fallback>
        </mc:AlternateContent>
      </w:r>
      <w:r w:rsidRPr="00216795">
        <w:rPr>
          <w:noProof/>
          <w:lang w:eastAsia="ru-RU"/>
        </w:rPr>
        <w:drawing>
          <wp:inline distT="0" distB="0" distL="0" distR="0">
            <wp:extent cx="5937250" cy="203073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6F0DD5" w:rsidP="008C7B9E">
      <w:pPr>
        <w:widowControl w:val="0"/>
        <w:spacing w:after="0" w:line="240" w:lineRule="auto"/>
        <w:jc w:val="both"/>
      </w:pPr>
      <w:r w:rsidRPr="00216795">
        <w:rPr>
          <w:noProof/>
          <w:lang w:eastAsia="ru-RU"/>
        </w:rPr>
        <w:drawing>
          <wp:inline distT="0" distB="0" distL="0" distR="0">
            <wp:extent cx="5906135" cy="3695065"/>
            <wp:effectExtent l="0" t="0" r="0" b="0"/>
            <wp:docPr id="3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6F0DD5" w:rsidP="00FA07E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0" b="0"/>
                <wp:wrapNone/>
                <wp:docPr id="9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26F75" id="Овал 7" o:spid="_x0000_s1026" style="position:absolute;margin-left:357.45pt;margin-top:-6.65pt;width:76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" filled="f" strokecolor="#c00000" strokeweight="2pt">
                <v:path arrowok="t"/>
              </v:oval>
            </w:pict>
          </mc:Fallback>
        </mc:AlternateContent>
      </w:r>
      <w:r w:rsidRPr="00216795">
        <w:rPr>
          <w:noProof/>
          <w:lang w:eastAsia="ru-RU"/>
        </w:rPr>
        <w:drawing>
          <wp:inline distT="0" distB="0" distL="0" distR="0">
            <wp:extent cx="5940425" cy="1091565"/>
            <wp:effectExtent l="0" t="0" r="0" b="0"/>
            <wp:docPr id="4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943600" cy="3993515"/>
            <wp:effectExtent l="0" t="0" r="0" b="0"/>
            <wp:docPr id="5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937250" cy="4139565"/>
            <wp:effectExtent l="0" t="0" r="0" b="0"/>
            <wp:docPr id="6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937250" cy="4976495"/>
            <wp:effectExtent l="0" t="0" r="0" b="0"/>
            <wp:docPr id="7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9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6F0DD5" w:rsidP="00FA07E6">
      <w:r w:rsidRPr="00216795">
        <w:rPr>
          <w:noProof/>
          <w:lang w:eastAsia="ru-RU"/>
        </w:rPr>
        <w:drawing>
          <wp:inline distT="0" distB="0" distL="0" distR="0">
            <wp:extent cx="5884545" cy="5013960"/>
            <wp:effectExtent l="0" t="0" r="0" b="0"/>
            <wp:docPr id="8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0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DD0" w:rsidRDefault="002C7DD0" w:rsidP="0034579B">
      <w:pPr>
        <w:spacing w:after="0" w:line="240" w:lineRule="auto"/>
      </w:pPr>
      <w:r>
        <w:separator/>
      </w:r>
    </w:p>
  </w:endnote>
  <w:endnote w:type="continuationSeparator" w:id="0">
    <w:p w:rsidR="002C7DD0" w:rsidRDefault="002C7DD0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DD0" w:rsidRDefault="002C7DD0" w:rsidP="0034579B">
      <w:pPr>
        <w:spacing w:after="0" w:line="240" w:lineRule="auto"/>
      </w:pPr>
      <w:r>
        <w:separator/>
      </w:r>
    </w:p>
  </w:footnote>
  <w:footnote w:type="continuationSeparator" w:id="0">
    <w:p w:rsidR="002C7DD0" w:rsidRDefault="002C7DD0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63"/>
    <w:rsid w:val="000579C7"/>
    <w:rsid w:val="000F3A1E"/>
    <w:rsid w:val="001B0390"/>
    <w:rsid w:val="0028509B"/>
    <w:rsid w:val="002C7DD0"/>
    <w:rsid w:val="0034579B"/>
    <w:rsid w:val="0036544F"/>
    <w:rsid w:val="004110BD"/>
    <w:rsid w:val="0050690E"/>
    <w:rsid w:val="006B2B43"/>
    <w:rsid w:val="006F0DD5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A6DCC5-3839-004E-B2E1-A4C14561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Calibri" w:hAnsi="Liberation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5A4"/>
    <w:rPr>
      <w:color w:val="0563C1"/>
      <w:u w:val="single"/>
    </w:rPr>
  </w:style>
  <w:style w:type="paragraph" w:styleId="a4">
    <w:name w:val="Обычный (веб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 /><Relationship Id="rId13" Type="http://schemas.openxmlformats.org/officeDocument/2006/relationships/hyperlink" Target="mailto:rmc.help@irc66.ru" TargetMode="External" /><Relationship Id="rId18" Type="http://schemas.openxmlformats.org/officeDocument/2006/relationships/image" Target="media/image7.pn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&#1088;66.&#1085;&#1072;&#1074;&#1080;&#1075;&#1072;&#1090;&#1086;&#1088;.&#1076;&#1077;&#1090;&#1080;" TargetMode="External" /><Relationship Id="rId12" Type="http://schemas.openxmlformats.org/officeDocument/2006/relationships/image" Target="media/image3.png" /><Relationship Id="rId17" Type="http://schemas.openxmlformats.org/officeDocument/2006/relationships/image" Target="media/image6.png" /><Relationship Id="rId2" Type="http://schemas.openxmlformats.org/officeDocument/2006/relationships/styles" Target="styles.xml" /><Relationship Id="rId16" Type="http://schemas.openxmlformats.org/officeDocument/2006/relationships/image" Target="media/image5.png" /><Relationship Id="rId20" Type="http://schemas.openxmlformats.org/officeDocument/2006/relationships/hyperlink" Target="https://&#1088;66.&#1085;&#1072;&#1074;&#1080;&#1075;&#1072;&#1090;&#1086;&#1088;.&#1076;&#1077;&#1090;&#1080;" TargetMode="Externa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10" Type="http://schemas.openxmlformats.org/officeDocument/2006/relationships/image" Target="media/image1.png" /><Relationship Id="rId19" Type="http://schemas.openxmlformats.org/officeDocument/2006/relationships/image" Target="media/image8.png" /><Relationship Id="rId4" Type="http://schemas.openxmlformats.org/officeDocument/2006/relationships/webSettings" Target="webSettings.xml" /><Relationship Id="rId9" Type="http://schemas.openxmlformats.org/officeDocument/2006/relationships/hyperlink" Target="https://&#1088;66.&#1085;&#1072;&#1074;&#1080;&#1075;&#1072;&#1090;&#1086;&#1088;.&#1076;&#1077;&#1090;&#1080;" TargetMode="External" /><Relationship Id="rId14" Type="http://schemas.openxmlformats.org/officeDocument/2006/relationships/hyperlink" Target="https://&#1088;66.&#1085;&#1072;&#1074;&#1080;&#1075;&#1072;&#1090;&#1086;&#1088;.&#1076;&#1077;&#1090;&#1080;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6606-15D5-46B1-817D-700784072D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Links>
    <vt:vector size="36" baseType="variant">
      <vt:variant>
        <vt:i4>2883710</vt:i4>
      </vt:variant>
      <vt:variant>
        <vt:i4>15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12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2621522</vt:i4>
      </vt:variant>
      <vt:variant>
        <vt:i4>9</vt:i4>
      </vt:variant>
      <vt:variant>
        <vt:i4>0</vt:i4>
      </vt:variant>
      <vt:variant>
        <vt:i4>5</vt:i4>
      </vt:variant>
      <vt:variant>
        <vt:lpwstr>mailto:rmc.help@irc66.ru</vt:lpwstr>
      </vt:variant>
      <vt:variant>
        <vt:lpwstr/>
      </vt:variant>
      <vt:variant>
        <vt:i4>2883710</vt:i4>
      </vt:variant>
      <vt:variant>
        <vt:i4>6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https://р66.навигатор.дети/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annamykhailova1991@gmail.com</cp:lastModifiedBy>
  <cp:revision>2</cp:revision>
  <cp:lastPrinted>2022-01-21T05:20:00Z</cp:lastPrinted>
  <dcterms:created xsi:type="dcterms:W3CDTF">2022-01-26T04:00:00Z</dcterms:created>
  <dcterms:modified xsi:type="dcterms:W3CDTF">2022-01-26T04:00:00Z</dcterms:modified>
</cp:coreProperties>
</file>